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F9D55">
      <w:pPr>
        <w:pStyle w:val="6"/>
        <w:adjustRightInd w:val="0"/>
        <w:snapToGrid w:val="0"/>
        <w:ind w:firstLine="0" w:firstLineChars="0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 w14:paraId="69B59BFE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        项目名称：包虫病等重点寄生虫病驱虫药物采购</w:t>
      </w:r>
    </w:p>
    <w:p w14:paraId="23161775">
      <w:pPr>
        <w:pStyle w:val="6"/>
        <w:spacing w:line="560" w:lineRule="exact"/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项目编号：寄采申（202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号</w:t>
      </w:r>
    </w:p>
    <w:tbl>
      <w:tblPr>
        <w:tblStyle w:val="4"/>
        <w:tblpPr w:leftFromText="180" w:rightFromText="180" w:vertAnchor="text" w:horzAnchor="page" w:tblpX="1151" w:tblpY="4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375"/>
        <w:gridCol w:w="6013"/>
        <w:gridCol w:w="730"/>
        <w:gridCol w:w="998"/>
        <w:gridCol w:w="1281"/>
        <w:gridCol w:w="1098"/>
        <w:gridCol w:w="1114"/>
      </w:tblGrid>
      <w:tr w14:paraId="26874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 w14:paraId="72D5D9F7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C72F61D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6013" w:type="dxa"/>
            <w:shd w:val="clear" w:color="auto" w:fill="auto"/>
            <w:vAlign w:val="center"/>
          </w:tcPr>
          <w:p w14:paraId="02B01628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5331EAB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7D4FE05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7FD346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报价品牌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1ADFF01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547268C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 w14:paraId="4C5F9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2F349E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13E6A7DE"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吡喹酮咀嚼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片</w:t>
            </w:r>
          </w:p>
        </w:tc>
        <w:tc>
          <w:tcPr>
            <w:tcW w:w="6013" w:type="dxa"/>
            <w:shd w:val="clear" w:color="auto" w:fill="auto"/>
            <w:vAlign w:val="center"/>
          </w:tcPr>
          <w:p w14:paraId="159C7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兽用，240片/盒，用于驱除犬棘球绦虫，到货后有效使用期不得少于18个月。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40523C5">
            <w:pPr>
              <w:widowControl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8C9DF6C"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盒</w:t>
            </w:r>
            <w:bookmarkStart w:id="0" w:name="_GoBack"/>
            <w:bookmarkEnd w:id="0"/>
          </w:p>
        </w:tc>
        <w:tc>
          <w:tcPr>
            <w:tcW w:w="1281" w:type="dxa"/>
            <w:shd w:val="clear" w:color="auto" w:fill="auto"/>
            <w:vAlign w:val="center"/>
          </w:tcPr>
          <w:p w14:paraId="64401606"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668B1885"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0814DDA4"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50EF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 w14:paraId="53DC270B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14:paraId="34FF0DEB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9022" w:type="dxa"/>
            <w:gridSpan w:val="4"/>
            <w:shd w:val="clear" w:color="auto" w:fill="auto"/>
          </w:tcPr>
          <w:p w14:paraId="7A001130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2212" w:type="dxa"/>
            <w:gridSpan w:val="2"/>
            <w:shd w:val="clear" w:color="auto" w:fill="auto"/>
          </w:tcPr>
          <w:p w14:paraId="221C38E0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小写：</w:t>
            </w:r>
          </w:p>
        </w:tc>
      </w:tr>
      <w:tr w14:paraId="2C675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 w14:paraId="01451A17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 w14:paraId="5174D226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供货期：</w:t>
            </w:r>
          </w:p>
        </w:tc>
      </w:tr>
    </w:tbl>
    <w:p w14:paraId="3614ECDA">
      <w:pPr>
        <w:pStyle w:val="6"/>
        <w:spacing w:line="560" w:lineRule="exact"/>
        <w:ind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 w14:paraId="7DDD384A">
      <w:pPr>
        <w:pStyle w:val="6"/>
        <w:spacing w:line="560" w:lineRule="exact"/>
        <w:ind w:firstLine="0" w:firstLineChars="0"/>
        <w:rPr>
          <w:rFonts w:ascii="仿宋" w:hAnsi="仿宋" w:eastAsia="仿宋"/>
          <w:sz w:val="28"/>
          <w:szCs w:val="28"/>
        </w:rPr>
      </w:pPr>
    </w:p>
    <w:p w14:paraId="7E055A0B">
      <w:pPr>
        <w:pStyle w:val="6"/>
        <w:spacing w:line="560" w:lineRule="exact"/>
        <w:ind w:firstLine="0" w:firstLineChars="0"/>
      </w:pPr>
      <w:r>
        <w:rPr>
          <w:rFonts w:hint="eastAsia" w:ascii="仿宋" w:hAnsi="仿宋" w:eastAsia="仿宋"/>
          <w:sz w:val="28"/>
          <w:szCs w:val="28"/>
        </w:rPr>
        <w:t xml:space="preserve">供应商名称（公章）：                             报  价  日  期：     年    月    日  </w:t>
      </w:r>
    </w:p>
    <w:sectPr>
      <w:pgSz w:w="16838" w:h="11906" w:orient="landscape"/>
      <w:pgMar w:top="1020" w:right="1135" w:bottom="1117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mOWEwNjdmMTEwYWY5YjdlMDJkMzI1MzZhNmZmZTUifQ=="/>
  </w:docVars>
  <w:rsids>
    <w:rsidRoot w:val="00172A27"/>
    <w:rsid w:val="00066456"/>
    <w:rsid w:val="00172A27"/>
    <w:rsid w:val="0024335A"/>
    <w:rsid w:val="00331557"/>
    <w:rsid w:val="00347909"/>
    <w:rsid w:val="00375D89"/>
    <w:rsid w:val="00481DAE"/>
    <w:rsid w:val="004949BD"/>
    <w:rsid w:val="004E6197"/>
    <w:rsid w:val="005A2281"/>
    <w:rsid w:val="005A65D4"/>
    <w:rsid w:val="0076269E"/>
    <w:rsid w:val="008612E0"/>
    <w:rsid w:val="008D625D"/>
    <w:rsid w:val="009520A9"/>
    <w:rsid w:val="009E76EB"/>
    <w:rsid w:val="00A64C82"/>
    <w:rsid w:val="00A6568D"/>
    <w:rsid w:val="00C20B63"/>
    <w:rsid w:val="00C20CA8"/>
    <w:rsid w:val="00CA3F38"/>
    <w:rsid w:val="00D23AD7"/>
    <w:rsid w:val="00DE6E87"/>
    <w:rsid w:val="00EC40AB"/>
    <w:rsid w:val="00EC74FA"/>
    <w:rsid w:val="00EE4A8C"/>
    <w:rsid w:val="02671BD1"/>
    <w:rsid w:val="082E06EA"/>
    <w:rsid w:val="0A090AF7"/>
    <w:rsid w:val="0D4A13E6"/>
    <w:rsid w:val="0EB60A64"/>
    <w:rsid w:val="0F905827"/>
    <w:rsid w:val="10131AF0"/>
    <w:rsid w:val="107E22A2"/>
    <w:rsid w:val="13E34A71"/>
    <w:rsid w:val="16827436"/>
    <w:rsid w:val="1BEA475F"/>
    <w:rsid w:val="1CBB2AE0"/>
    <w:rsid w:val="1DC207D0"/>
    <w:rsid w:val="28E405BA"/>
    <w:rsid w:val="2FEC59BC"/>
    <w:rsid w:val="30836EFC"/>
    <w:rsid w:val="31DB6AA8"/>
    <w:rsid w:val="331D1465"/>
    <w:rsid w:val="36AB6305"/>
    <w:rsid w:val="3D605787"/>
    <w:rsid w:val="3E1F0B6E"/>
    <w:rsid w:val="3EBD4FE1"/>
    <w:rsid w:val="3F043BAC"/>
    <w:rsid w:val="412E7026"/>
    <w:rsid w:val="432D0D9F"/>
    <w:rsid w:val="4A415589"/>
    <w:rsid w:val="4C8E0848"/>
    <w:rsid w:val="4F8C22B7"/>
    <w:rsid w:val="588B1EC4"/>
    <w:rsid w:val="58EE7E2E"/>
    <w:rsid w:val="60C74A21"/>
    <w:rsid w:val="61AF3F2A"/>
    <w:rsid w:val="64681653"/>
    <w:rsid w:val="6566591D"/>
    <w:rsid w:val="65861CC6"/>
    <w:rsid w:val="673C4D73"/>
    <w:rsid w:val="68B70748"/>
    <w:rsid w:val="6EFF1481"/>
    <w:rsid w:val="6F0C7DA2"/>
    <w:rsid w:val="6F230C4F"/>
    <w:rsid w:val="715B51AB"/>
    <w:rsid w:val="74A40EAA"/>
    <w:rsid w:val="78F54B33"/>
    <w:rsid w:val="7A333C80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323</Words>
  <Characters>376</Characters>
  <Lines>3</Lines>
  <Paragraphs>1</Paragraphs>
  <TotalTime>8</TotalTime>
  <ScaleCrop>false</ScaleCrop>
  <LinksUpToDate>false</LinksUpToDate>
  <CharactersWithSpaces>434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卐丶杰一彡卍</cp:lastModifiedBy>
  <dcterms:modified xsi:type="dcterms:W3CDTF">2026-03-04T08:47:10Z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B6272305FA8243F8A15E12120CF932F4</vt:lpwstr>
  </property>
  <property fmtid="{D5CDD505-2E9C-101B-9397-08002B2CF9AE}" pid="4" name="KSOTemplateDocerSaveRecord">
    <vt:lpwstr>eyJoZGlkIjoiOGViYmExYmFmNGRiZmVlMTcwODQ2Y2NkZjg2ODFiYTUiLCJ1c2VySWQiOiIxMjY1OTM1OCJ9</vt:lpwstr>
  </property>
</Properties>
</file>